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SE.1712.1.2019.KS                                                                                                                             Nowy Duninów, dn. 30.12.2019 r.</w:t>
      </w:r>
    </w:p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</w:pPr>
      <w:r>
        <w:rPr>
          <w:rFonts w:ascii="Arial" w:hAnsi="Arial" w:cs="Arial"/>
        </w:rPr>
        <w:t>Plan kontroli wewnętrznych w Urzędzie Gminy w Nowym Duninowie w 2020 roku</w:t>
      </w:r>
    </w:p>
    <w:p w:rsidR="00095D9A" w:rsidRDefault="00095D9A" w:rsidP="00095D9A"/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203"/>
        <w:gridCol w:w="1874"/>
        <w:gridCol w:w="1724"/>
        <w:gridCol w:w="3998"/>
        <w:gridCol w:w="1683"/>
      </w:tblGrid>
      <w:tr w:rsidR="009657D8" w:rsidRPr="00E7305E" w:rsidTr="009657D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Nazwa jednostki kontrolowanej</w:t>
            </w: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Termin kontroli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Rodzaj kontroli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Tematyka kontroli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Kontrolujący</w:t>
            </w:r>
          </w:p>
        </w:tc>
      </w:tr>
      <w:tr w:rsidR="009657D8" w:rsidTr="009657D8">
        <w:trPr>
          <w:trHeight w:val="14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 w</w:t>
            </w:r>
            <w:r w:rsidR="009657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Nowym Duninowie,             ul. Osiedlowa 1,       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Organizacyjny i Spraw Obywatelskich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75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kw. 20</w:t>
            </w:r>
            <w:r w:rsidR="00752E6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Sprawdzająca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Realizacja zaleceń pokontrolnych wydanych po kontrolach w roku 2018 i 2019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</w:t>
            </w:r>
          </w:p>
        </w:tc>
      </w:tr>
      <w:tr w:rsidR="009657D8" w:rsidTr="009657D8">
        <w:trPr>
          <w:trHeight w:val="85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Gminy w Nowym Duninowie,   </w:t>
            </w:r>
            <w:r w:rsidR="009657D8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ul. Osiedlowa 1,           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Finansowy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75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kw. 20</w:t>
            </w:r>
            <w:r w:rsidR="00752E6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C31A99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Sprawdzająca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752E63" w:rsidP="004760C5">
            <w:pPr>
              <w:jc w:val="both"/>
              <w:rPr>
                <w:rFonts w:ascii="Arial" w:hAnsi="Arial" w:cs="Arial"/>
              </w:rPr>
            </w:pPr>
            <w:r w:rsidRPr="00752E63">
              <w:rPr>
                <w:rFonts w:ascii="Arial" w:hAnsi="Arial" w:cs="Arial"/>
              </w:rPr>
              <w:t>Realizacja zaleceń pokontrolnych wydanych po kontrolach w roku 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 Gminy</w:t>
            </w:r>
          </w:p>
        </w:tc>
      </w:tr>
      <w:tr w:rsidR="009657D8" w:rsidTr="009657D8">
        <w:trPr>
          <w:trHeight w:val="8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Gminy w Nowym Duninowie, </w:t>
            </w:r>
          </w:p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Osiedlowa 1,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9657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</w:t>
            </w:r>
            <w:r w:rsidR="009657D8">
              <w:rPr>
                <w:rFonts w:ascii="Arial" w:hAnsi="Arial" w:cs="Arial"/>
              </w:rPr>
              <w:t>Finansowy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965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kw. 20</w:t>
            </w:r>
            <w:r w:rsidR="009657D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9657D8" w:rsidP="009657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Egzekucja należności z tytułu podatku od nieruchomości.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9657D8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  <w:tr w:rsidR="009657D8" w:rsidTr="009657D8">
        <w:trPr>
          <w:trHeight w:val="88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095D9A" w:rsidRDefault="00095D9A" w:rsidP="000F2874">
            <w:pPr>
              <w:rPr>
                <w:rFonts w:ascii="Arial" w:hAnsi="Arial" w:cs="Arial"/>
              </w:rPr>
            </w:pPr>
          </w:p>
          <w:p w:rsidR="00095D9A" w:rsidRDefault="00095D9A" w:rsidP="000F2874">
            <w:pPr>
              <w:rPr>
                <w:rFonts w:ascii="Arial" w:hAnsi="Arial" w:cs="Arial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Gminy w Nowym Duninowie, </w:t>
            </w:r>
          </w:p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Osiedlowa 1,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09-505 Nowy Duninów</w:t>
            </w:r>
          </w:p>
          <w:p w:rsidR="00095D9A" w:rsidRDefault="00095D9A" w:rsidP="009657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Finansowy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965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kw. 20</w:t>
            </w:r>
            <w:r w:rsidR="009657D8">
              <w:rPr>
                <w:rFonts w:ascii="Arial" w:hAnsi="Arial" w:cs="Arial"/>
              </w:rPr>
              <w:t>20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9657D8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Organizowanie miejsca pracy i przechowywanie dokumentacji na wybranych stanowiskach pracy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9657D8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</w:t>
            </w:r>
          </w:p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  <w:tr w:rsidR="009657D8" w:rsidTr="009657D8">
        <w:trPr>
          <w:trHeight w:val="88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 w Nowym Duninowie,</w:t>
            </w:r>
          </w:p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Osiedlowa 1,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Rozwoju Gospodarczego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095D9A" w:rsidP="00965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kw. 20</w:t>
            </w:r>
            <w:r w:rsidR="009657D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095D9A" w:rsidP="009657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Terminowość opracowywania i wydawania wypisów, wyrysów i zaświadczeń w zakresie planowania i zagospodarowania przestr</w:t>
            </w:r>
            <w:r w:rsidR="009657D8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ennego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 Wójta Gminy</w:t>
            </w:r>
          </w:p>
        </w:tc>
      </w:tr>
    </w:tbl>
    <w:p w:rsidR="00095D9A" w:rsidRDefault="00095D9A" w:rsidP="00095D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rPr>
          <w:rFonts w:ascii="Arial" w:hAnsi="Arial" w:cs="Arial"/>
        </w:rPr>
      </w:pPr>
    </w:p>
    <w:p w:rsidR="00095D9A" w:rsidRDefault="001B1FAE" w:rsidP="00095D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Zatwierdzam:</w:t>
      </w:r>
    </w:p>
    <w:p w:rsidR="00095D9A" w:rsidRDefault="00095D9A" w:rsidP="00095D9A">
      <w:pPr>
        <w:rPr>
          <w:rFonts w:ascii="Arial" w:hAnsi="Arial" w:cs="Arial"/>
        </w:rPr>
      </w:pPr>
    </w:p>
    <w:p w:rsidR="00095D9A" w:rsidRDefault="00095D9A" w:rsidP="00095D9A"/>
    <w:p w:rsidR="00757F66" w:rsidRDefault="001B1FAE"/>
    <w:sectPr w:rsidR="00757F66" w:rsidSect="009A2F37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9A"/>
    <w:rsid w:val="00095D9A"/>
    <w:rsid w:val="001B1FAE"/>
    <w:rsid w:val="004760C5"/>
    <w:rsid w:val="00752E63"/>
    <w:rsid w:val="009657D8"/>
    <w:rsid w:val="00BF5388"/>
    <w:rsid w:val="00C31A99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1C04-3587-4809-93C5-C7EABB6A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5</cp:revision>
  <cp:lastPrinted>2020-01-14T08:06:00Z</cp:lastPrinted>
  <dcterms:created xsi:type="dcterms:W3CDTF">2020-01-14T06:57:00Z</dcterms:created>
  <dcterms:modified xsi:type="dcterms:W3CDTF">2020-01-14T08:06:00Z</dcterms:modified>
</cp:coreProperties>
</file>