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8" w:rsidRDefault="00CD6848" w:rsidP="00CD6848">
      <w:pPr>
        <w:tabs>
          <w:tab w:val="left" w:pos="3675"/>
          <w:tab w:val="center" w:pos="4450"/>
        </w:tabs>
        <w:spacing w:line="480" w:lineRule="auto"/>
        <w:rPr>
          <w:sz w:val="28"/>
        </w:rPr>
      </w:pPr>
      <w:r>
        <w:rPr>
          <w:sz w:val="28"/>
        </w:rPr>
        <w:t xml:space="preserve">                                                            Nowy Duninów, dnia 31 sierpnia 2021 r. </w:t>
      </w:r>
    </w:p>
    <w:p w:rsidR="00CD6848" w:rsidRDefault="00CD6848" w:rsidP="00CD6848">
      <w:pPr>
        <w:tabs>
          <w:tab w:val="left" w:pos="3675"/>
          <w:tab w:val="center" w:pos="4450"/>
        </w:tabs>
        <w:spacing w:line="480" w:lineRule="auto"/>
        <w:rPr>
          <w:sz w:val="28"/>
        </w:rPr>
      </w:pPr>
      <w:r>
        <w:rPr>
          <w:sz w:val="28"/>
        </w:rPr>
        <w:t>SE.2110.1.2021.KS</w:t>
      </w:r>
    </w:p>
    <w:p w:rsidR="00CD6848" w:rsidRDefault="00CD6848" w:rsidP="00CD6848">
      <w:pPr>
        <w:tabs>
          <w:tab w:val="left" w:pos="3675"/>
          <w:tab w:val="center" w:pos="4450"/>
        </w:tabs>
        <w:spacing w:line="480" w:lineRule="auto"/>
        <w:rPr>
          <w:sz w:val="28"/>
        </w:rPr>
      </w:pPr>
    </w:p>
    <w:p w:rsidR="00CD6848" w:rsidRDefault="00CD6848" w:rsidP="00CD6848">
      <w:pPr>
        <w:tabs>
          <w:tab w:val="right" w:pos="873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INFORMACJA O WYNIKACH NABORU</w:t>
      </w:r>
    </w:p>
    <w:p w:rsidR="00CD6848" w:rsidRDefault="00CD6848" w:rsidP="00CD6848">
      <w:pPr>
        <w:tabs>
          <w:tab w:val="right" w:pos="8732"/>
        </w:tabs>
        <w:jc w:val="center"/>
        <w:rPr>
          <w:b/>
          <w:bCs/>
          <w:sz w:val="28"/>
        </w:rPr>
      </w:pPr>
    </w:p>
    <w:p w:rsidR="00CD6848" w:rsidRDefault="00CD6848" w:rsidP="00CD6848">
      <w:pPr>
        <w:tabs>
          <w:tab w:val="right" w:pos="8732"/>
        </w:tabs>
        <w:jc w:val="center"/>
        <w:rPr>
          <w:b/>
          <w:sz w:val="28"/>
        </w:rPr>
      </w:pPr>
      <w:r w:rsidRPr="00F04781">
        <w:rPr>
          <w:b/>
          <w:sz w:val="28"/>
        </w:rPr>
        <w:t>Podinspektor ds. księgowości podatkowej</w:t>
      </w:r>
    </w:p>
    <w:p w:rsidR="00CD6848" w:rsidRPr="00F04781" w:rsidRDefault="00CD6848" w:rsidP="00CD6848">
      <w:pPr>
        <w:tabs>
          <w:tab w:val="right" w:pos="8732"/>
        </w:tabs>
        <w:jc w:val="center"/>
        <w:rPr>
          <w:b/>
          <w:sz w:val="28"/>
        </w:rPr>
      </w:pPr>
      <w:r>
        <w:rPr>
          <w:b/>
          <w:sz w:val="28"/>
        </w:rPr>
        <w:t>w Urzędzie Gminy w Nowym Duninowie</w:t>
      </w:r>
    </w:p>
    <w:p w:rsidR="00CD6848" w:rsidRDefault="00CD6848" w:rsidP="00CD6848">
      <w:pPr>
        <w:tabs>
          <w:tab w:val="right" w:pos="8732"/>
        </w:tabs>
        <w:jc w:val="center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CD6848" w:rsidRDefault="00CD6848" w:rsidP="00CD6848">
      <w:pPr>
        <w:tabs>
          <w:tab w:val="right" w:pos="8732"/>
        </w:tabs>
        <w:jc w:val="center"/>
        <w:rPr>
          <w:sz w:val="28"/>
        </w:rPr>
      </w:pPr>
      <w:r>
        <w:rPr>
          <w:sz w:val="28"/>
        </w:rPr>
        <w:t>nazwa stanowiska pracy</w:t>
      </w:r>
    </w:p>
    <w:p w:rsidR="00CD6848" w:rsidRDefault="00CD6848" w:rsidP="00CD6848">
      <w:pPr>
        <w:tabs>
          <w:tab w:val="right" w:pos="8732"/>
        </w:tabs>
        <w:jc w:val="center"/>
        <w:rPr>
          <w:sz w:val="28"/>
        </w:rPr>
      </w:pPr>
    </w:p>
    <w:p w:rsidR="00CD6848" w:rsidRDefault="00CD6848" w:rsidP="00CD6848">
      <w:pPr>
        <w:tabs>
          <w:tab w:val="right" w:pos="8732"/>
        </w:tabs>
        <w:jc w:val="center"/>
        <w:rPr>
          <w:sz w:val="28"/>
        </w:rPr>
      </w:pPr>
    </w:p>
    <w:p w:rsidR="00CD6848" w:rsidRDefault="00CD6848" w:rsidP="00CD6848">
      <w:pPr>
        <w:tabs>
          <w:tab w:val="right" w:pos="8732"/>
        </w:tabs>
        <w:rPr>
          <w:sz w:val="28"/>
        </w:rPr>
      </w:pPr>
    </w:p>
    <w:p w:rsidR="00CD6848" w:rsidRDefault="00CD6848" w:rsidP="00CD6848">
      <w:pPr>
        <w:tabs>
          <w:tab w:val="right" w:pos="8732"/>
        </w:tabs>
        <w:rPr>
          <w:sz w:val="28"/>
        </w:rPr>
      </w:pPr>
      <w:r>
        <w:rPr>
          <w:sz w:val="28"/>
        </w:rPr>
        <w:t xml:space="preserve">Informujemy, że w wyniku zakończenia procedury naboru na ww. stanowisko została wybrana 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</w:p>
    <w:p w:rsidR="00CD6848" w:rsidRDefault="00CD6848" w:rsidP="00CD6848">
      <w:pPr>
        <w:tabs>
          <w:tab w:val="right" w:pos="8732"/>
        </w:tabs>
        <w:rPr>
          <w:sz w:val="28"/>
        </w:rPr>
      </w:pPr>
      <w:r w:rsidRPr="00CD6848">
        <w:rPr>
          <w:b/>
          <w:sz w:val="28"/>
        </w:rPr>
        <w:t xml:space="preserve">Pani </w:t>
      </w:r>
      <w:r w:rsidRPr="00F04781">
        <w:rPr>
          <w:b/>
          <w:sz w:val="28"/>
        </w:rPr>
        <w:t>Anna Łukowska</w:t>
      </w:r>
      <w:r w:rsidRPr="00F04781">
        <w:rPr>
          <w:sz w:val="28"/>
        </w:rPr>
        <w:t xml:space="preserve"> </w:t>
      </w:r>
      <w:r>
        <w:rPr>
          <w:sz w:val="28"/>
        </w:rPr>
        <w:t>zamieszkał/a w Płocku.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  <w:r>
        <w:rPr>
          <w:sz w:val="28"/>
        </w:rPr>
        <w:t xml:space="preserve"> </w:t>
      </w:r>
    </w:p>
    <w:p w:rsidR="00CD6848" w:rsidRDefault="00CD6848" w:rsidP="00CD6848">
      <w:pPr>
        <w:tabs>
          <w:tab w:val="right" w:pos="8732"/>
        </w:tabs>
        <w:jc w:val="both"/>
        <w:rPr>
          <w:sz w:val="28"/>
        </w:rPr>
      </w:pPr>
    </w:p>
    <w:p w:rsidR="00CD6848" w:rsidRDefault="00CD6848" w:rsidP="00CD6848">
      <w:pPr>
        <w:tabs>
          <w:tab w:val="right" w:pos="8732"/>
        </w:tabs>
        <w:jc w:val="both"/>
        <w:rPr>
          <w:sz w:val="28"/>
        </w:rPr>
      </w:pPr>
      <w:r>
        <w:rPr>
          <w:sz w:val="28"/>
        </w:rPr>
        <w:t>Uzasadnienie dokonanego wyboru:</w:t>
      </w:r>
    </w:p>
    <w:p w:rsidR="00CD6848" w:rsidRPr="00626C23" w:rsidRDefault="00CD6848" w:rsidP="00CD6848">
      <w:pPr>
        <w:tabs>
          <w:tab w:val="right" w:pos="8732"/>
        </w:tabs>
        <w:jc w:val="both"/>
        <w:rPr>
          <w:sz w:val="28"/>
        </w:rPr>
      </w:pPr>
      <w:r w:rsidRPr="00626C23">
        <w:rPr>
          <w:sz w:val="28"/>
        </w:rPr>
        <w:t xml:space="preserve">Pani </w:t>
      </w:r>
      <w:r>
        <w:rPr>
          <w:sz w:val="28"/>
        </w:rPr>
        <w:t>Anna Łukowska</w:t>
      </w:r>
      <w:r w:rsidRPr="00626C23">
        <w:rPr>
          <w:sz w:val="28"/>
        </w:rPr>
        <w:t xml:space="preserve"> spełnia wszystkie niezbędne wymagania określone w </w:t>
      </w:r>
      <w:r>
        <w:rPr>
          <w:sz w:val="28"/>
        </w:rPr>
        <w:t> </w:t>
      </w:r>
      <w:r w:rsidRPr="00626C23">
        <w:rPr>
          <w:sz w:val="28"/>
        </w:rPr>
        <w:t xml:space="preserve">ogłoszeniu o naborze na ww. stanowisko. Legitymuje się </w:t>
      </w:r>
      <w:r>
        <w:rPr>
          <w:sz w:val="28"/>
        </w:rPr>
        <w:t>dyplomem studiów wyższych II stopnia (magisterskie) na kierunku Administracja w  specjalności Administracja publiczna oraz I stopnia (licencjackie) na  kierunku Marketing i  zarządzanie w specjalności Marketing</w:t>
      </w:r>
      <w:r w:rsidRPr="00626C23">
        <w:rPr>
          <w:sz w:val="28"/>
        </w:rPr>
        <w:t xml:space="preserve">. Posiada kwalifikacje w zawodzie </w:t>
      </w:r>
      <w:r>
        <w:rPr>
          <w:sz w:val="28"/>
        </w:rPr>
        <w:t>Technik, specjalnoś</w:t>
      </w:r>
      <w:bookmarkStart w:id="0" w:name="_GoBack"/>
      <w:bookmarkEnd w:id="0"/>
      <w:r>
        <w:rPr>
          <w:sz w:val="28"/>
        </w:rPr>
        <w:t>ć: Ekonomika i organizacja przedsiębiorstw</w:t>
      </w:r>
      <w:r w:rsidRPr="00626C23">
        <w:rPr>
          <w:sz w:val="28"/>
        </w:rPr>
        <w:t>.</w:t>
      </w:r>
    </w:p>
    <w:p w:rsidR="00CD6848" w:rsidRPr="00626C23" w:rsidRDefault="00CD6848" w:rsidP="00CD6848">
      <w:pPr>
        <w:tabs>
          <w:tab w:val="right" w:pos="8732"/>
        </w:tabs>
        <w:jc w:val="both"/>
        <w:rPr>
          <w:sz w:val="28"/>
        </w:rPr>
      </w:pPr>
      <w:r w:rsidRPr="00626C23">
        <w:rPr>
          <w:sz w:val="28"/>
        </w:rPr>
        <w:t xml:space="preserve">Pani </w:t>
      </w:r>
      <w:r>
        <w:rPr>
          <w:sz w:val="28"/>
        </w:rPr>
        <w:t>Anna Łukowska</w:t>
      </w:r>
      <w:r w:rsidRPr="00626C23">
        <w:rPr>
          <w:sz w:val="28"/>
        </w:rPr>
        <w:t xml:space="preserve"> wykazała się odpowiednimi predyspozycjami, merytoryczną wiedzą i umiejętnościami gwarantującymi prawidłowe wykonywanie powierzonych obowiązków na stanowisku </w:t>
      </w:r>
      <w:r>
        <w:rPr>
          <w:sz w:val="28"/>
        </w:rPr>
        <w:t>Podinspektora</w:t>
      </w:r>
      <w:r w:rsidRPr="00626C23">
        <w:rPr>
          <w:sz w:val="28"/>
        </w:rPr>
        <w:t xml:space="preserve"> ds. </w:t>
      </w:r>
      <w:r>
        <w:rPr>
          <w:sz w:val="28"/>
        </w:rPr>
        <w:t>księgowości podatkowej</w:t>
      </w:r>
      <w:r w:rsidRPr="00626C23">
        <w:rPr>
          <w:sz w:val="28"/>
        </w:rPr>
        <w:t xml:space="preserve"> w Referacie </w:t>
      </w:r>
      <w:r>
        <w:rPr>
          <w:sz w:val="28"/>
        </w:rPr>
        <w:t>Finansowym</w:t>
      </w:r>
      <w:r w:rsidRPr="00626C23">
        <w:rPr>
          <w:sz w:val="28"/>
        </w:rPr>
        <w:t xml:space="preserve"> w Urzędzie Gminy w </w:t>
      </w:r>
      <w:r>
        <w:t> </w:t>
      </w:r>
      <w:r w:rsidRPr="00626C23">
        <w:rPr>
          <w:sz w:val="28"/>
        </w:rPr>
        <w:t>Nowym Duninowie.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</w:p>
    <w:p w:rsidR="00CD6848" w:rsidRDefault="00CD6848" w:rsidP="00CD6848">
      <w:pPr>
        <w:tabs>
          <w:tab w:val="right" w:pos="873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dn. 31 sierpnia 2021 r. 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</w:p>
    <w:p w:rsidR="00CD6848" w:rsidRDefault="00CD6848" w:rsidP="00CD6848">
      <w:pPr>
        <w:tabs>
          <w:tab w:val="right" w:pos="8732"/>
        </w:tabs>
        <w:rPr>
          <w:sz w:val="28"/>
        </w:rPr>
      </w:pPr>
    </w:p>
    <w:p w:rsidR="00CD6848" w:rsidRDefault="00CD6848" w:rsidP="00CD6848">
      <w:pPr>
        <w:tabs>
          <w:tab w:val="right" w:pos="8732"/>
        </w:tabs>
        <w:jc w:val="right"/>
        <w:rPr>
          <w:sz w:val="28"/>
        </w:rPr>
      </w:pPr>
      <w:r>
        <w:rPr>
          <w:sz w:val="28"/>
        </w:rPr>
        <w:t>Wójt Gminy Nowy Duninów</w:t>
      </w:r>
    </w:p>
    <w:p w:rsidR="00CD6848" w:rsidRDefault="00CD6848" w:rsidP="00CD6848">
      <w:pPr>
        <w:tabs>
          <w:tab w:val="right" w:pos="8732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-//-</w:t>
      </w:r>
    </w:p>
    <w:p w:rsidR="00CD6848" w:rsidRDefault="00CD6848" w:rsidP="00CD6848">
      <w:pPr>
        <w:tabs>
          <w:tab w:val="right" w:pos="8732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Mirosław Krysiak</w:t>
      </w:r>
    </w:p>
    <w:p w:rsidR="00CD6848" w:rsidRDefault="00CD6848" w:rsidP="00CD6848">
      <w:pPr>
        <w:tabs>
          <w:tab w:val="right" w:pos="8732"/>
        </w:tabs>
        <w:jc w:val="right"/>
        <w:rPr>
          <w:sz w:val="28"/>
        </w:rPr>
      </w:pPr>
      <w:r>
        <w:rPr>
          <w:sz w:val="28"/>
        </w:rPr>
        <w:t>.........................................................</w:t>
      </w:r>
    </w:p>
    <w:p w:rsidR="0072460A" w:rsidRDefault="00CD6848" w:rsidP="00CD6848">
      <w:pPr>
        <w:jc w:val="right"/>
      </w:pPr>
      <w:r>
        <w:rPr>
          <w:i/>
          <w:iCs/>
          <w:sz w:val="28"/>
        </w:rPr>
        <w:t>(data, podpis  osoby upoważnionej</w:t>
      </w:r>
    </w:p>
    <w:sectPr w:rsidR="0072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8"/>
    <w:rsid w:val="0072460A"/>
    <w:rsid w:val="00C22DB4"/>
    <w:rsid w:val="00C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89D2-38BD-4E3C-83FB-457DA377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Majchrowska</cp:lastModifiedBy>
  <cp:revision>2</cp:revision>
  <dcterms:created xsi:type="dcterms:W3CDTF">2021-09-01T10:53:00Z</dcterms:created>
  <dcterms:modified xsi:type="dcterms:W3CDTF">2021-09-01T10:53:00Z</dcterms:modified>
</cp:coreProperties>
</file>